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6AF" w:rsidRPr="000276AF" w:rsidRDefault="000276AF" w:rsidP="000276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r w:rsidRPr="000276AF">
        <w:rPr>
          <w:rFonts w:ascii="Segoe UI Emoji" w:eastAsia="Times New Roman" w:hAnsi="Segoe UI Emoji" w:cs="Segoe UI Emoji"/>
          <w:b/>
          <w:bCs/>
          <w:sz w:val="27"/>
          <w:szCs w:val="27"/>
        </w:rPr>
        <w:t>📘</w:t>
      </w:r>
      <w:r w:rsidRPr="000276A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Unit Focus: Introduction to French Language and Culture</w:t>
      </w:r>
    </w:p>
    <w:p w:rsidR="000276AF" w:rsidRPr="000276AF" w:rsidRDefault="000276AF" w:rsidP="00027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6AF">
        <w:rPr>
          <w:rFonts w:ascii="Times New Roman" w:eastAsia="Times New Roman" w:hAnsi="Times New Roman" w:cs="Times New Roman"/>
          <w:b/>
          <w:bCs/>
          <w:sz w:val="24"/>
          <w:szCs w:val="24"/>
        </w:rPr>
        <w:t>Topics</w:t>
      </w:r>
      <w:r w:rsidRPr="000276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76AF" w:rsidRPr="000276AF" w:rsidRDefault="000276AF" w:rsidP="000276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6AF"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proofErr w:type="spellStart"/>
      <w:r w:rsidRPr="000276AF">
        <w:rPr>
          <w:rFonts w:ascii="Times New Roman" w:eastAsia="Times New Roman" w:hAnsi="Times New Roman" w:cs="Times New Roman"/>
          <w:sz w:val="24"/>
          <w:szCs w:val="24"/>
        </w:rPr>
        <w:t>jours</w:t>
      </w:r>
      <w:proofErr w:type="spellEnd"/>
      <w:r w:rsidRPr="000276A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0276AF">
        <w:rPr>
          <w:rFonts w:ascii="Times New Roman" w:eastAsia="Times New Roman" w:hAnsi="Times New Roman" w:cs="Times New Roman"/>
          <w:sz w:val="24"/>
          <w:szCs w:val="24"/>
        </w:rPr>
        <w:t>semaine</w:t>
      </w:r>
      <w:proofErr w:type="spellEnd"/>
      <w:r w:rsidRPr="000276AF">
        <w:rPr>
          <w:rFonts w:ascii="Times New Roman" w:eastAsia="Times New Roman" w:hAnsi="Times New Roman" w:cs="Times New Roman"/>
          <w:sz w:val="24"/>
          <w:szCs w:val="24"/>
        </w:rPr>
        <w:t xml:space="preserve"> (Days of the week)</w:t>
      </w:r>
    </w:p>
    <w:p w:rsidR="000276AF" w:rsidRPr="000276AF" w:rsidRDefault="000276AF" w:rsidP="000276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6AF">
        <w:rPr>
          <w:rFonts w:ascii="Times New Roman" w:eastAsia="Times New Roman" w:hAnsi="Times New Roman" w:cs="Times New Roman"/>
          <w:sz w:val="24"/>
          <w:szCs w:val="24"/>
        </w:rPr>
        <w:t>Noms</w:t>
      </w:r>
      <w:proofErr w:type="spellEnd"/>
      <w:r w:rsidRPr="000276AF">
        <w:rPr>
          <w:rFonts w:ascii="Times New Roman" w:eastAsia="Times New Roman" w:hAnsi="Times New Roman" w:cs="Times New Roman"/>
          <w:sz w:val="24"/>
          <w:szCs w:val="24"/>
        </w:rPr>
        <w:t xml:space="preserve"> et articles </w:t>
      </w:r>
      <w:proofErr w:type="spellStart"/>
      <w:r w:rsidRPr="000276AF">
        <w:rPr>
          <w:rFonts w:ascii="Times New Roman" w:eastAsia="Times New Roman" w:hAnsi="Times New Roman" w:cs="Times New Roman"/>
          <w:sz w:val="24"/>
          <w:szCs w:val="24"/>
        </w:rPr>
        <w:t>définis</w:t>
      </w:r>
      <w:proofErr w:type="spellEnd"/>
      <w:r w:rsidRPr="000276AF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0276AF">
        <w:rPr>
          <w:rFonts w:ascii="Times New Roman" w:eastAsia="Times New Roman" w:hAnsi="Times New Roman" w:cs="Times New Roman"/>
          <w:sz w:val="24"/>
          <w:szCs w:val="24"/>
        </w:rPr>
        <w:t>indéfinis</w:t>
      </w:r>
      <w:proofErr w:type="spellEnd"/>
      <w:r w:rsidRPr="000276AF">
        <w:rPr>
          <w:rFonts w:ascii="Times New Roman" w:eastAsia="Times New Roman" w:hAnsi="Times New Roman" w:cs="Times New Roman"/>
          <w:sz w:val="24"/>
          <w:szCs w:val="24"/>
        </w:rPr>
        <w:t xml:space="preserve"> (Definite and indefinite articles)</w:t>
      </w:r>
    </w:p>
    <w:p w:rsidR="000276AF" w:rsidRPr="000276AF" w:rsidRDefault="000276AF" w:rsidP="000276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6AF">
        <w:rPr>
          <w:rFonts w:ascii="Times New Roman" w:eastAsia="Times New Roman" w:hAnsi="Times New Roman" w:cs="Times New Roman"/>
          <w:sz w:val="24"/>
          <w:szCs w:val="24"/>
        </w:rPr>
        <w:t>Greetings</w:t>
      </w:r>
    </w:p>
    <w:p w:rsidR="000276AF" w:rsidRPr="000276AF" w:rsidRDefault="000276AF" w:rsidP="000276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6AF"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proofErr w:type="spellStart"/>
      <w:r w:rsidRPr="000276AF">
        <w:rPr>
          <w:rFonts w:ascii="Times New Roman" w:eastAsia="Times New Roman" w:hAnsi="Times New Roman" w:cs="Times New Roman"/>
          <w:sz w:val="24"/>
          <w:szCs w:val="24"/>
        </w:rPr>
        <w:t>nombres</w:t>
      </w:r>
      <w:proofErr w:type="spellEnd"/>
      <w:r w:rsidRPr="000276AF">
        <w:rPr>
          <w:rFonts w:ascii="Times New Roman" w:eastAsia="Times New Roman" w:hAnsi="Times New Roman" w:cs="Times New Roman"/>
          <w:sz w:val="24"/>
          <w:szCs w:val="24"/>
        </w:rPr>
        <w:t xml:space="preserve"> 0–60 (Numbers 0–60)</w:t>
      </w:r>
    </w:p>
    <w:p w:rsidR="000276AF" w:rsidRPr="000276AF" w:rsidRDefault="000276AF" w:rsidP="00027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6AF">
        <w:rPr>
          <w:rFonts w:ascii="Times New Roman" w:eastAsia="Times New Roman" w:hAnsi="Times New Roman" w:cs="Times New Roman"/>
          <w:b/>
          <w:bCs/>
          <w:sz w:val="24"/>
          <w:szCs w:val="24"/>
        </w:rPr>
        <w:t>Standards Aligned to GA</w:t>
      </w:r>
      <w:r w:rsidRPr="000276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76AF" w:rsidRPr="000276AF" w:rsidRDefault="000276AF" w:rsidP="000276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6AF">
        <w:rPr>
          <w:rFonts w:ascii="Times New Roman" w:eastAsia="Times New Roman" w:hAnsi="Times New Roman" w:cs="Times New Roman"/>
          <w:sz w:val="24"/>
          <w:szCs w:val="24"/>
        </w:rPr>
        <w:t>ML1.IP1: Students exchange simple spoken and written information in French.</w:t>
      </w:r>
    </w:p>
    <w:p w:rsidR="000276AF" w:rsidRPr="000276AF" w:rsidRDefault="000276AF" w:rsidP="000276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6AF">
        <w:rPr>
          <w:rFonts w:ascii="Times New Roman" w:eastAsia="Times New Roman" w:hAnsi="Times New Roman" w:cs="Times New Roman"/>
          <w:sz w:val="24"/>
          <w:szCs w:val="24"/>
        </w:rPr>
        <w:t>ML1.CU1: Students understand cultural perspectives of French-speaking communities.</w:t>
      </w:r>
    </w:p>
    <w:p w:rsidR="000276AF" w:rsidRPr="000276AF" w:rsidRDefault="000276AF" w:rsidP="000276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6AF">
        <w:rPr>
          <w:rFonts w:ascii="Times New Roman" w:eastAsia="Times New Roman" w:hAnsi="Times New Roman" w:cs="Times New Roman"/>
          <w:sz w:val="24"/>
          <w:szCs w:val="24"/>
        </w:rPr>
        <w:t>ML1.LR1: Students comprehend basic spoken and written French.</w:t>
      </w:r>
    </w:p>
    <w:p w:rsidR="000276AF" w:rsidRPr="000276AF" w:rsidRDefault="000276AF" w:rsidP="0002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6A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276AF" w:rsidRPr="000276AF" w:rsidRDefault="000276AF" w:rsidP="000276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276AF">
        <w:rPr>
          <w:rFonts w:ascii="Segoe UI Emoji" w:eastAsia="Times New Roman" w:hAnsi="Segoe UI Emoji" w:cs="Segoe UI Emoji"/>
          <w:b/>
          <w:bCs/>
          <w:sz w:val="27"/>
          <w:szCs w:val="27"/>
        </w:rPr>
        <w:t>✅</w:t>
      </w:r>
      <w:r w:rsidRPr="000276A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Assessment: </w:t>
      </w:r>
      <w:r w:rsidRPr="000276AF">
        <w:rPr>
          <w:rFonts w:ascii="Segoe UI Emoji" w:eastAsia="Times New Roman" w:hAnsi="Segoe UI Emoji" w:cs="Segoe UI Emoji"/>
          <w:b/>
          <w:bCs/>
          <w:sz w:val="27"/>
          <w:szCs w:val="27"/>
        </w:rPr>
        <w:t>☑</w:t>
      </w:r>
      <w:r w:rsidRPr="000276A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Quiz (Friday)</w:t>
      </w:r>
    </w:p>
    <w:p w:rsidR="000276AF" w:rsidRPr="000276AF" w:rsidRDefault="000276AF" w:rsidP="0002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6A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276AF" w:rsidRPr="000276AF" w:rsidRDefault="000276AF" w:rsidP="000276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276AF">
        <w:rPr>
          <w:rFonts w:ascii="Segoe UI Emoji" w:eastAsia="Times New Roman" w:hAnsi="Segoe UI Emoji" w:cs="Segoe UI Emoji"/>
          <w:b/>
          <w:bCs/>
          <w:sz w:val="27"/>
          <w:szCs w:val="27"/>
        </w:rPr>
        <w:t>📅</w:t>
      </w:r>
      <w:r w:rsidRPr="000276A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Weekly Lesson Plan Table: September 8–12, 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276AF" w:rsidRPr="000276AF" w:rsidTr="000276A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0276AF" w:rsidRPr="000276AF" w:rsidTr="00027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I can identify and pronounce the days of the week in French.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SC1: I can say and write all 7 days. 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SC2: I can use them in basic sentences.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KWL Chart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What do you know about French weekdays?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Anchor Chart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Days of the week with pronunciation and examples.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Graphic Organizer (Guided)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Fill in chart with day names and activities.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Jigsaw Strategy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Each group teaches one day with a sample sentence.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Goal Setting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set a goal to master pronunciation by Friday.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Exit Ticket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Write a sentence using one day of the week.</w:t>
            </w:r>
          </w:p>
        </w:tc>
      </w:tr>
      <w:tr w:rsidR="000276AF" w:rsidRPr="000276AF" w:rsidTr="00027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Tues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I can greet others and introduce myself in French.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SC1: I can use greetings appropriately. 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SC2: I can ask and answer basic intro questions.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Quick Write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How do you greet someone in English vs. French?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Modeling with Think-Aloud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models greetings and introductions.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Reciprocal Teaching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take roles to practice greetings.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Annotation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Annotate a dialogue with greetings and names.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Choice Board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Create a comic strip or video greeting in French.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3-2-1 Summary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3 greetings, 2 questions, 1 thing you found interesting.</w:t>
            </w:r>
          </w:p>
        </w:tc>
      </w:tr>
      <w:tr w:rsidR="000276AF" w:rsidRPr="000276AF" w:rsidTr="00027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I can identify and use definite and indefinite articles with nouns.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SC1: I can match articles with gender and number. 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SC2: I can write simple sentences using articles.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Anticipation Guide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True/False: “Le is used for feminine nouns.”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Instruction (EDI)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Mini-lesson on </w:t>
            </w:r>
            <w:r w:rsidRPr="000276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le, la, les, un, </w:t>
            </w:r>
            <w:proofErr w:type="spellStart"/>
            <w:r w:rsidRPr="000276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une</w:t>
            </w:r>
            <w:proofErr w:type="spellEnd"/>
            <w:r w:rsidRPr="000276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des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Error Analysis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correct article/noun agreement errors.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 Problem Solving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Sort nouns and articles into correct categories.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Graphic Organizer (Independent)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Create a chart of nouns with correct articles.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Revisit Learning Target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Rate your understanding of articles (1–4).</w:t>
            </w:r>
          </w:p>
        </w:tc>
      </w:tr>
      <w:tr w:rsidR="000276AF" w:rsidRPr="000276AF" w:rsidTr="00027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I can count and use numbers 0–60 in context.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SC1: I can pronounce and write numbers correctly. 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SC2: I can use numbers in real-life situations.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Think-Pair-Share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What numbers do you already know in French?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Worked Examples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Teacher </w:t>
            </w:r>
            <w:proofErr w:type="gramStart"/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models</w:t>
            </w:r>
            <w:proofErr w:type="gramEnd"/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pronunciation and spelling of numbers.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Prompting &amp; Cueing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asks questions using numbers (e.g., age, time).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Stations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Rotate through number-based activities (math, birthdays, phone numbers).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Performance Task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Fill out a French ID card with name, age, birthday, etc.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Debrief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Share one number-related phrase you learned today.</w:t>
            </w:r>
          </w:p>
        </w:tc>
      </w:tr>
      <w:tr w:rsidR="000276AF" w:rsidRPr="000276AF" w:rsidTr="00027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I can apply greetings, days, articles, and numbers in a conversation.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SC1: I can hold a basic conversation in French. 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SC2: I can understand and respond appropriately.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Real-World Scenario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You meet a French student—how do you greet them?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Anchor Chart Review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Recap greetings, days, articles, and numbers.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Teacher-Led Small Group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Practice short dialogues with teacher support.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Socratic Seminar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Discuss how French greetings reflect cultural values.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Quiz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Vocabulary, grammar, and listening comprehension.</w:t>
            </w:r>
          </w:p>
        </w:tc>
        <w:tc>
          <w:tcPr>
            <w:tcW w:w="0" w:type="auto"/>
            <w:vAlign w:val="center"/>
            <w:hideMark/>
          </w:tcPr>
          <w:p w:rsidR="000276AF" w:rsidRPr="000276AF" w:rsidRDefault="000276AF" w:rsidP="000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One-Minute Summary</w:t>
            </w:r>
            <w:r w:rsidRPr="000276AF">
              <w:rPr>
                <w:rFonts w:ascii="Times New Roman" w:eastAsia="Times New Roman" w:hAnsi="Times New Roman" w:cs="Times New Roman"/>
                <w:sz w:val="24"/>
                <w:szCs w:val="24"/>
              </w:rPr>
              <w:t>: What skill are you most proud of this week?</w:t>
            </w:r>
          </w:p>
        </w:tc>
      </w:tr>
    </w:tbl>
    <w:p w:rsidR="000276AF" w:rsidRPr="000276AF" w:rsidRDefault="000276AF" w:rsidP="0002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6AF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bookmarkEnd w:id="0"/>
    <w:p w:rsidR="00D93D58" w:rsidRDefault="00D93D58"/>
    <w:sectPr w:rsidR="00D93D58" w:rsidSect="000276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04D67"/>
    <w:multiLevelType w:val="multilevel"/>
    <w:tmpl w:val="36C8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F45544"/>
    <w:multiLevelType w:val="multilevel"/>
    <w:tmpl w:val="A7EA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AF"/>
    <w:rsid w:val="000276AF"/>
    <w:rsid w:val="00D9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5292"/>
  <w15:chartTrackingRefBased/>
  <w15:docId w15:val="{B4932CEA-1D11-481B-9A63-3AA70CA3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2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1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22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52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10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44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46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853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54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024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55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938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69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3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80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34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71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65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98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581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890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25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762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0668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168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67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2070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3037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531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784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387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509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3733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029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002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2431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0159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9567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3295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894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615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487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51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3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Noel, Gelin</dc:creator>
  <cp:keywords/>
  <dc:description/>
  <cp:lastModifiedBy>Noel, Gelin</cp:lastModifiedBy>
  <cp:revision>1</cp:revision>
  <dcterms:created xsi:type="dcterms:W3CDTF">2025-09-08T09:23:00Z</dcterms:created>
  <dcterms:modified xsi:type="dcterms:W3CDTF">2025-09-08T09:25:00Z</dcterms:modified>
</cp:coreProperties>
</file>